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附件一：</w:t>
      </w:r>
    </w:p>
    <w:p>
      <w:pPr>
        <w:spacing w:line="560" w:lineRule="exac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</w:p>
    <w:p>
      <w:pPr>
        <w:spacing w:before="156" w:beforeLines="50"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关于出席安徽省物业管理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行业</w:t>
      </w:r>
      <w:r>
        <w:rPr>
          <w:rFonts w:hint="eastAsia" w:ascii="华文中宋" w:hAnsi="华文中宋" w:eastAsia="华文中宋"/>
          <w:sz w:val="44"/>
          <w:szCs w:val="44"/>
        </w:rPr>
        <w:t>工会联合会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第二届</w:t>
      </w:r>
      <w:r>
        <w:rPr>
          <w:rFonts w:hint="eastAsia" w:ascii="华文中宋" w:hAnsi="华文中宋" w:eastAsia="华文中宋"/>
          <w:sz w:val="44"/>
          <w:szCs w:val="44"/>
        </w:rPr>
        <w:t>会员代表大会代表的函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工会联合会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第二届会员代表大会</w:t>
      </w:r>
      <w:r>
        <w:rPr>
          <w:rFonts w:hint="eastAsia" w:ascii="仿宋" w:hAnsi="仿宋" w:eastAsia="仿宋"/>
          <w:sz w:val="32"/>
          <w:szCs w:val="32"/>
        </w:rPr>
        <w:t>筹备组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根据《关于选举报送安徽省物业管理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/>
          <w:sz w:val="32"/>
          <w:szCs w:val="32"/>
        </w:rPr>
        <w:t>工会联合会第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届会员代表大会代表的通知》，我单位及时组织会员进行了出席安徽省物业管理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/>
          <w:sz w:val="32"/>
          <w:szCs w:val="32"/>
        </w:rPr>
        <w:t>工会联合会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第二届</w:t>
      </w:r>
      <w:r>
        <w:rPr>
          <w:rFonts w:hint="eastAsia" w:ascii="仿宋" w:hAnsi="仿宋" w:eastAsia="仿宋"/>
          <w:sz w:val="32"/>
          <w:szCs w:val="32"/>
        </w:rPr>
        <w:t>会员代表大会代表候选人提名工作，经广泛酝酿，提名代表候选人3人，分别为：×××、×××、×××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我单位于20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年×月×日召开工会会员大会（工会会员代表大会），通过无记名投票选举产生了代表2人，分别为：×××、×××，代表个人情况详见代表登记表。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我单位承诺，出席安徽省物业管理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/>
          <w:sz w:val="32"/>
          <w:szCs w:val="32"/>
        </w:rPr>
        <w:t>工会联合会代表个人情况、选举程序严格按照《中华人民共和国工会法》《中国工会章程》《基层工会会员代表大会条例》等相关法律法规、政策文件规定，符合相关要求，任期内由其代表本单位及职工合法权益，履行会员职责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特此函送。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（单位工会印章）                                         </w:t>
      </w:r>
    </w:p>
    <w:p>
      <w:pPr>
        <w:spacing w:line="56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DU5YzI5ODhlNmM3YTA4ZjhmZmNjMTJjODhlMGYifQ=="/>
  </w:docVars>
  <w:rsids>
    <w:rsidRoot w:val="64E61A56"/>
    <w:rsid w:val="64E6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2022-12-29T12:34:00Z</dcterms:created>
  <dc:creator>Vincent</dc:creator>
  <cp:lastModifiedBy>Vincent</cp:lastModifiedBy>
  <dcterms:modified xsi:type="dcterms:W3CDTF">2022-12-29T12:34:46Z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4B17A6D3E23B4E1398DFA50A2328BCBD</vt:lpwstr>
  </property>
</Properties>
</file>